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B2" w:rsidRPr="009B67B2" w:rsidRDefault="009B67B2" w:rsidP="009B67B2">
      <w:pPr>
        <w:spacing w:before="100" w:beforeAutospacing="1" w:after="100" w:afterAutospacing="1" w:line="240" w:lineRule="exact"/>
        <w:contextualSpacing/>
        <w:rPr>
          <w:rFonts w:ascii="Times New Roman" w:eastAsia="Times New Roman" w:hAnsi="Times New Roman" w:cs="Times New Roman"/>
          <w:sz w:val="24"/>
          <w:szCs w:val="24"/>
          <w:lang w:eastAsia="fr-FR"/>
        </w:rPr>
      </w:pPr>
      <w:r w:rsidRPr="009B67B2">
        <w:rPr>
          <w:rFonts w:ascii="Arial Narrow" w:eastAsia="Times New Roman" w:hAnsi="Arial Narrow" w:cs="Times New Roman"/>
          <w:b/>
          <w:bCs/>
          <w:smallCaps/>
          <w:color w:val="339966"/>
          <w:sz w:val="27"/>
          <w:lang w:eastAsia="fr-FR"/>
        </w:rPr>
        <w:t>CLUB DE BRIDGE DE PERIGUEUX</w:t>
      </w:r>
    </w:p>
    <w:p w:rsidR="009B67B2" w:rsidRPr="009B67B2" w:rsidRDefault="009B67B2"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9B67B2">
        <w:rPr>
          <w:rFonts w:ascii="Times New Roman" w:eastAsia="Times New Roman" w:hAnsi="Times New Roman" w:cs="Times New Roman"/>
          <w:sz w:val="24"/>
          <w:szCs w:val="24"/>
          <w:lang w:eastAsia="fr-FR"/>
        </w:rPr>
        <w:t> </w:t>
      </w:r>
      <w:r w:rsidRPr="009B67B2">
        <w:rPr>
          <w:rFonts w:ascii="Arial Narrow" w:eastAsia="Times New Roman" w:hAnsi="Arial Narrow" w:cs="Times New Roman"/>
          <w:b/>
          <w:bCs/>
          <w:smallCaps/>
          <w:color w:val="339966"/>
          <w:sz w:val="27"/>
          <w:lang w:eastAsia="fr-FR"/>
        </w:rPr>
        <w:t xml:space="preserve">m   o   u   l   i   n         d   u       r   o   u   s   s   e   a   u         </w:t>
      </w:r>
    </w:p>
    <w:p w:rsidR="009B67B2" w:rsidRPr="00A77B53" w:rsidRDefault="00A77B53" w:rsidP="00F23DD5">
      <w:pPr>
        <w:contextualSpacing/>
        <w:rPr>
          <w:rFonts w:ascii="Times New Roman" w:hAnsi="Times New Roman"/>
          <w:b/>
          <w:color w:val="00B050"/>
          <w:sz w:val="24"/>
          <w:szCs w:val="24"/>
          <w:lang w:eastAsia="fr-FR"/>
        </w:rPr>
      </w:pPr>
      <w:r w:rsidRPr="00A77B53">
        <w:rPr>
          <w:rFonts w:ascii="Times New Roman" w:hAnsi="Times New Roman"/>
          <w:b/>
          <w:color w:val="00B050"/>
          <w:sz w:val="24"/>
          <w:szCs w:val="24"/>
          <w:lang w:eastAsia="fr-FR"/>
        </w:rPr>
        <w:t>C</w:t>
      </w:r>
      <w:r w:rsidR="009B67B2" w:rsidRPr="00A77B53">
        <w:rPr>
          <w:b/>
          <w:color w:val="00B050"/>
          <w:lang w:eastAsia="fr-FR"/>
        </w:rPr>
        <w:t xml:space="preserve"> h e m i n     d u    m o u l i n    d u    r o u s s e a u           </w:t>
      </w:r>
      <w:r w:rsidR="00F23DD5" w:rsidRPr="00A77B53">
        <w:rPr>
          <w:b/>
          <w:color w:val="00B050"/>
          <w:lang w:eastAsia="fr-FR"/>
        </w:rPr>
        <w:t xml:space="preserve">        </w:t>
      </w:r>
    </w:p>
    <w:p w:rsidR="00A77B53" w:rsidRDefault="009B67B2" w:rsidP="009B67B2">
      <w:pPr>
        <w:spacing w:before="100" w:beforeAutospacing="1" w:after="100" w:afterAutospacing="1" w:line="240" w:lineRule="auto"/>
        <w:contextualSpacing/>
        <w:rPr>
          <w:rFonts w:ascii="Arial Narrow" w:eastAsia="Times New Roman" w:hAnsi="Arial Narrow" w:cs="Times New Roman"/>
          <w:b/>
          <w:bCs/>
          <w:smallCaps/>
          <w:color w:val="339966"/>
          <w:sz w:val="27"/>
          <w:lang w:eastAsia="fr-FR"/>
        </w:rPr>
      </w:pPr>
      <w:r w:rsidRPr="009B67B2">
        <w:rPr>
          <w:rFonts w:ascii="Times New Roman" w:eastAsia="Times New Roman" w:hAnsi="Times New Roman" w:cs="Times New Roman"/>
          <w:sz w:val="24"/>
          <w:szCs w:val="24"/>
          <w:lang w:eastAsia="fr-FR"/>
        </w:rPr>
        <w:t> </w:t>
      </w:r>
      <w:r w:rsidRPr="009B67B2">
        <w:rPr>
          <w:rFonts w:ascii="Arial Narrow" w:eastAsia="Times New Roman" w:hAnsi="Arial Narrow" w:cs="Times New Roman"/>
          <w:b/>
          <w:bCs/>
          <w:smallCaps/>
          <w:color w:val="339966"/>
          <w:sz w:val="27"/>
          <w:lang w:eastAsia="fr-FR"/>
        </w:rPr>
        <w:t>2   4   0   0   0  PERIGUEUX</w:t>
      </w:r>
    </w:p>
    <w:p w:rsidR="00A77B53" w:rsidRDefault="00A77B53" w:rsidP="009B67B2">
      <w:pPr>
        <w:spacing w:before="100" w:beforeAutospacing="1" w:after="100" w:afterAutospacing="1" w:line="240" w:lineRule="auto"/>
        <w:contextualSpacing/>
        <w:rPr>
          <w:rFonts w:ascii="Arial Narrow" w:eastAsia="Times New Roman" w:hAnsi="Arial Narrow" w:cs="Times New Roman"/>
          <w:b/>
          <w:bCs/>
          <w:smallCaps/>
          <w:color w:val="339966"/>
          <w:sz w:val="27"/>
          <w:lang w:eastAsia="fr-FR"/>
        </w:rPr>
      </w:pPr>
    </w:p>
    <w:p w:rsidR="00A77B53" w:rsidRDefault="00A77B53" w:rsidP="009B67B2">
      <w:pPr>
        <w:spacing w:before="100" w:beforeAutospacing="1" w:after="100" w:afterAutospacing="1" w:line="240" w:lineRule="auto"/>
        <w:contextualSpacing/>
        <w:rPr>
          <w:rFonts w:ascii="Arial Narrow" w:eastAsia="Times New Roman" w:hAnsi="Arial Narrow" w:cs="Times New Roman"/>
          <w:b/>
          <w:bCs/>
          <w:smallCaps/>
          <w:color w:val="339966"/>
          <w:sz w:val="27"/>
          <w:lang w:eastAsia="fr-FR"/>
        </w:rPr>
      </w:pPr>
      <w:r>
        <w:rPr>
          <w:rFonts w:ascii="Arial Narrow" w:eastAsia="Times New Roman" w:hAnsi="Arial Narrow" w:cs="Times New Roman"/>
          <w:b/>
          <w:bCs/>
          <w:smallCaps/>
          <w:color w:val="339966"/>
          <w:sz w:val="27"/>
          <w:lang w:eastAsia="fr-FR"/>
        </w:rPr>
        <w:tab/>
      </w:r>
      <w:r>
        <w:rPr>
          <w:rFonts w:ascii="Arial Narrow" w:eastAsia="Times New Roman" w:hAnsi="Arial Narrow" w:cs="Times New Roman"/>
          <w:b/>
          <w:bCs/>
          <w:smallCaps/>
          <w:color w:val="339966"/>
          <w:sz w:val="27"/>
          <w:lang w:eastAsia="fr-FR"/>
        </w:rPr>
        <w:tab/>
      </w:r>
      <w:r>
        <w:rPr>
          <w:rFonts w:ascii="Arial Narrow" w:eastAsia="Times New Roman" w:hAnsi="Arial Narrow" w:cs="Times New Roman"/>
          <w:b/>
          <w:bCs/>
          <w:smallCaps/>
          <w:color w:val="339966"/>
          <w:sz w:val="27"/>
          <w:lang w:eastAsia="fr-FR"/>
        </w:rPr>
        <w:tab/>
      </w:r>
      <w:r>
        <w:rPr>
          <w:rFonts w:ascii="Arial Narrow" w:eastAsia="Times New Roman" w:hAnsi="Arial Narrow" w:cs="Times New Roman"/>
          <w:b/>
          <w:bCs/>
          <w:smallCaps/>
          <w:color w:val="339966"/>
          <w:sz w:val="27"/>
          <w:lang w:eastAsia="fr-FR"/>
        </w:rPr>
        <w:tab/>
      </w:r>
    </w:p>
    <w:p w:rsidR="00BA5309" w:rsidRPr="00BA5309" w:rsidRDefault="00A77B53"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Arial Narrow" w:eastAsia="Times New Roman" w:hAnsi="Arial Narrow" w:cs="Times New Roman"/>
          <w:b/>
          <w:bCs/>
          <w:smallCaps/>
          <w:color w:val="FF0000"/>
          <w:sz w:val="40"/>
          <w:szCs w:val="40"/>
          <w:lang w:eastAsia="fr-FR"/>
        </w:rPr>
        <w:t xml:space="preserve">                            </w:t>
      </w:r>
      <w:r w:rsidR="00BA5309">
        <w:rPr>
          <w:rFonts w:ascii="Arial Narrow" w:eastAsia="Times New Roman" w:hAnsi="Arial Narrow" w:cs="Times New Roman"/>
          <w:b/>
          <w:bCs/>
          <w:smallCaps/>
          <w:color w:val="FF0000"/>
          <w:sz w:val="40"/>
          <w:szCs w:val="40"/>
          <w:lang w:eastAsia="fr-FR"/>
        </w:rPr>
        <w:t xml:space="preserve"> guide sanitaire de reprise</w:t>
      </w:r>
    </w:p>
    <w:p w:rsidR="009B67B2" w:rsidRDefault="009B67B2" w:rsidP="009B67B2">
      <w:pPr>
        <w:spacing w:before="100" w:beforeAutospacing="1" w:after="100" w:afterAutospacing="1" w:line="240" w:lineRule="auto"/>
        <w:contextualSpacing/>
        <w:rPr>
          <w:rFonts w:ascii="Arial Narrow" w:eastAsia="Times New Roman" w:hAnsi="Arial Narrow" w:cs="Times New Roman"/>
          <w:b/>
          <w:bCs/>
          <w:smallCaps/>
          <w:color w:val="339966"/>
          <w:sz w:val="27"/>
          <w:lang w:eastAsia="fr-FR"/>
        </w:rPr>
      </w:pPr>
    </w:p>
    <w:p w:rsidR="009B67B2" w:rsidRPr="009B67B2" w:rsidRDefault="009B67B2" w:rsidP="009B67B2">
      <w:pPr>
        <w:spacing w:before="100" w:beforeAutospacing="1" w:after="100" w:afterAutospacing="1" w:line="240" w:lineRule="auto"/>
        <w:contextualSpacing/>
        <w:rPr>
          <w:rFonts w:ascii="Arial Narrow" w:eastAsia="Times New Roman" w:hAnsi="Arial Narrow" w:cs="Times New Roman"/>
          <w:b/>
          <w:bCs/>
          <w:smallCaps/>
          <w:color w:val="339966"/>
          <w:sz w:val="27"/>
          <w:lang w:eastAsia="fr-FR"/>
        </w:rPr>
      </w:pPr>
      <w:r>
        <w:rPr>
          <w:rFonts w:ascii="Arial Narrow" w:eastAsia="Times New Roman" w:hAnsi="Arial Narrow" w:cs="Times New Roman"/>
          <w:b/>
          <w:bCs/>
          <w:smallCaps/>
          <w:color w:val="339966"/>
          <w:sz w:val="27"/>
          <w:lang w:eastAsia="fr-FR"/>
        </w:rPr>
        <w:t xml:space="preserve"> RAPPEL</w:t>
      </w:r>
    </w:p>
    <w:p w:rsidR="009B67B2" w:rsidRDefault="009B67B2"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guide sanitaire de reprise de la FFB valable jusqu’au 30 octobre 2020 vous a été transmis par mail </w:t>
      </w:r>
      <w:r w:rsidR="00FE6D61">
        <w:rPr>
          <w:rFonts w:ascii="Times New Roman" w:eastAsia="Times New Roman" w:hAnsi="Times New Roman" w:cs="Times New Roman"/>
          <w:sz w:val="24"/>
          <w:szCs w:val="24"/>
          <w:lang w:eastAsia="fr-FR"/>
        </w:rPr>
        <w:t xml:space="preserve"> le 10 août 2020 </w:t>
      </w:r>
      <w:r>
        <w:rPr>
          <w:rFonts w:ascii="Times New Roman" w:eastAsia="Times New Roman" w:hAnsi="Times New Roman" w:cs="Times New Roman"/>
          <w:sz w:val="24"/>
          <w:szCs w:val="24"/>
          <w:lang w:eastAsia="fr-FR"/>
        </w:rPr>
        <w:t xml:space="preserve">et fait l’objet </w:t>
      </w:r>
      <w:r w:rsidR="00EE1065">
        <w:rPr>
          <w:rFonts w:ascii="Times New Roman" w:eastAsia="Times New Roman" w:hAnsi="Times New Roman" w:cs="Times New Roman"/>
          <w:sz w:val="24"/>
          <w:szCs w:val="24"/>
          <w:lang w:eastAsia="fr-FR"/>
        </w:rPr>
        <w:t>d’un</w:t>
      </w:r>
      <w:r>
        <w:rPr>
          <w:rFonts w:ascii="Times New Roman" w:eastAsia="Times New Roman" w:hAnsi="Times New Roman" w:cs="Times New Roman"/>
          <w:sz w:val="24"/>
          <w:szCs w:val="24"/>
          <w:lang w:eastAsia="fr-FR"/>
        </w:rPr>
        <w:t xml:space="preserve"> affichage au club.</w:t>
      </w:r>
    </w:p>
    <w:p w:rsidR="00F23DD5" w:rsidRDefault="00F23DD5" w:rsidP="00F23DD5">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protocole à respecter par les joueurs vous a été transmis par courriel</w:t>
      </w:r>
      <w:r w:rsidR="00FE6D61">
        <w:rPr>
          <w:rFonts w:ascii="Times New Roman" w:eastAsia="Times New Roman" w:hAnsi="Times New Roman" w:cs="Times New Roman"/>
          <w:sz w:val="24"/>
          <w:szCs w:val="24"/>
          <w:lang w:eastAsia="fr-FR"/>
        </w:rPr>
        <w:t xml:space="preserve"> le 10 août 2020 </w:t>
      </w:r>
      <w:r>
        <w:rPr>
          <w:rFonts w:ascii="Times New Roman" w:eastAsia="Times New Roman" w:hAnsi="Times New Roman" w:cs="Times New Roman"/>
          <w:sz w:val="24"/>
          <w:szCs w:val="24"/>
          <w:lang w:eastAsia="fr-FR"/>
        </w:rPr>
        <w:t xml:space="preserve"> et fait l’objet d’un affichage au club.</w:t>
      </w:r>
    </w:p>
    <w:p w:rsidR="00A77B53" w:rsidRDefault="00A77B53" w:rsidP="00F23DD5">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dispositions connues de tous s’imposent à tous.</w:t>
      </w:r>
    </w:p>
    <w:p w:rsidR="00A77B53" w:rsidRDefault="00A77B53" w:rsidP="00F23DD5">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A77B53" w:rsidRPr="00A77B53" w:rsidRDefault="00A77B53" w:rsidP="00F23DD5">
      <w:pPr>
        <w:spacing w:before="100" w:beforeAutospacing="1" w:after="100" w:afterAutospacing="1" w:line="240" w:lineRule="auto"/>
        <w:contextualSpacing/>
        <w:rPr>
          <w:rFonts w:ascii="Times New Roman" w:eastAsia="Times New Roman" w:hAnsi="Times New Roman" w:cs="Times New Roman"/>
          <w:b/>
          <w:color w:val="00B050"/>
          <w:sz w:val="24"/>
          <w:szCs w:val="24"/>
          <w:lang w:eastAsia="fr-FR"/>
        </w:rPr>
      </w:pPr>
      <w:r w:rsidRPr="00A77B53">
        <w:rPr>
          <w:rFonts w:ascii="Times New Roman" w:eastAsia="Times New Roman" w:hAnsi="Times New Roman" w:cs="Times New Roman"/>
          <w:b/>
          <w:color w:val="00B050"/>
          <w:sz w:val="24"/>
          <w:szCs w:val="24"/>
          <w:lang w:eastAsia="fr-FR"/>
        </w:rPr>
        <w:t xml:space="preserve">DISPOSITIONS </w:t>
      </w:r>
      <w:r>
        <w:rPr>
          <w:rFonts w:ascii="Times New Roman" w:eastAsia="Times New Roman" w:hAnsi="Times New Roman" w:cs="Times New Roman"/>
          <w:b/>
          <w:color w:val="00B050"/>
          <w:sz w:val="24"/>
          <w:szCs w:val="24"/>
          <w:lang w:eastAsia="fr-FR"/>
        </w:rPr>
        <w:t>COMPLEMENTAIRES</w:t>
      </w:r>
    </w:p>
    <w:p w:rsidR="00F23DD5" w:rsidRPr="009B67B2" w:rsidRDefault="00F23DD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9B67B2" w:rsidRDefault="009B67B2"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sidRPr="009B67B2">
        <w:rPr>
          <w:rFonts w:ascii="Times New Roman" w:eastAsia="Times New Roman" w:hAnsi="Times New Roman" w:cs="Times New Roman"/>
          <w:b/>
          <w:sz w:val="24"/>
          <w:szCs w:val="24"/>
          <w:lang w:eastAsia="fr-FR"/>
        </w:rPr>
        <w:t>Le club de bride de PERIGUEUX</w:t>
      </w:r>
      <w:r>
        <w:rPr>
          <w:rFonts w:ascii="Times New Roman" w:eastAsia="Times New Roman" w:hAnsi="Times New Roman" w:cs="Times New Roman"/>
          <w:sz w:val="24"/>
          <w:szCs w:val="24"/>
          <w:lang w:eastAsia="fr-FR"/>
        </w:rPr>
        <w:t xml:space="preserve"> ouvrira ses portes</w:t>
      </w:r>
      <w:r w:rsidR="00B14FB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à compter  du jeudi 10 septembre 2020 dans les conditions particulières de fonctionnement suivantes eu égard aux modalités légales de reprise.</w:t>
      </w:r>
    </w:p>
    <w:p w:rsidR="009B67B2" w:rsidRPr="00FE6D61" w:rsidRDefault="00FE6D61" w:rsidP="00FE6D61">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6D61">
        <w:rPr>
          <w:rFonts w:ascii="Times New Roman" w:eastAsia="Times New Roman" w:hAnsi="Times New Roman" w:cs="Times New Roman"/>
          <w:b/>
          <w:sz w:val="24"/>
          <w:szCs w:val="24"/>
          <w:lang w:eastAsia="fr-FR"/>
        </w:rPr>
        <w:t>A partir du 10 septembre</w:t>
      </w:r>
      <w:r>
        <w:rPr>
          <w:rFonts w:ascii="Times New Roman" w:eastAsia="Times New Roman" w:hAnsi="Times New Roman" w:cs="Times New Roman"/>
          <w:sz w:val="24"/>
          <w:szCs w:val="24"/>
          <w:lang w:eastAsia="fr-FR"/>
        </w:rPr>
        <w:t xml:space="preserve"> et pendant tout le mois de septembre 2020, le club sera ouvert le </w:t>
      </w:r>
      <w:r w:rsidRPr="00FE6D61">
        <w:rPr>
          <w:rFonts w:ascii="Times New Roman" w:eastAsia="Times New Roman" w:hAnsi="Times New Roman" w:cs="Times New Roman"/>
          <w:b/>
          <w:sz w:val="24"/>
          <w:szCs w:val="24"/>
          <w:lang w:eastAsia="fr-FR"/>
        </w:rPr>
        <w:t>jeudi après midi</w:t>
      </w:r>
      <w:r w:rsidR="006D451C">
        <w:rPr>
          <w:rFonts w:ascii="Times New Roman" w:eastAsia="Times New Roman" w:hAnsi="Times New Roman" w:cs="Times New Roman"/>
          <w:b/>
          <w:sz w:val="24"/>
          <w:szCs w:val="24"/>
          <w:lang w:eastAsia="fr-FR"/>
        </w:rPr>
        <w:t xml:space="preserve"> à 14 h soit les</w:t>
      </w:r>
      <w:r w:rsidRPr="00FE6D61">
        <w:rPr>
          <w:rFonts w:ascii="Times New Roman" w:eastAsia="Times New Roman" w:hAnsi="Times New Roman" w:cs="Times New Roman"/>
          <w:b/>
          <w:sz w:val="24"/>
          <w:szCs w:val="24"/>
          <w:lang w:eastAsia="fr-FR"/>
        </w:rPr>
        <w:t xml:space="preserve"> 10 - 17- </w:t>
      </w:r>
      <w:r>
        <w:rPr>
          <w:rFonts w:ascii="Times New Roman" w:eastAsia="Times New Roman" w:hAnsi="Times New Roman" w:cs="Times New Roman"/>
          <w:b/>
          <w:sz w:val="24"/>
          <w:szCs w:val="24"/>
          <w:lang w:eastAsia="fr-FR"/>
        </w:rPr>
        <w:t xml:space="preserve"> </w:t>
      </w:r>
      <w:r w:rsidR="006D451C">
        <w:rPr>
          <w:rFonts w:ascii="Times New Roman" w:eastAsia="Times New Roman" w:hAnsi="Times New Roman" w:cs="Times New Roman"/>
          <w:b/>
          <w:sz w:val="24"/>
          <w:szCs w:val="24"/>
          <w:lang w:eastAsia="fr-FR"/>
        </w:rPr>
        <w:t xml:space="preserve">et </w:t>
      </w:r>
      <w:r w:rsidRPr="00FE6D61">
        <w:rPr>
          <w:rFonts w:ascii="Times New Roman" w:eastAsia="Times New Roman" w:hAnsi="Times New Roman" w:cs="Times New Roman"/>
          <w:b/>
          <w:sz w:val="24"/>
          <w:szCs w:val="24"/>
          <w:lang w:eastAsia="fr-FR"/>
        </w:rPr>
        <w:t xml:space="preserve">24 </w:t>
      </w:r>
      <w:r w:rsidR="006D451C">
        <w:rPr>
          <w:rFonts w:ascii="Times New Roman" w:eastAsia="Times New Roman" w:hAnsi="Times New Roman" w:cs="Times New Roman"/>
          <w:b/>
          <w:sz w:val="24"/>
          <w:szCs w:val="24"/>
          <w:lang w:eastAsia="fr-FR"/>
        </w:rPr>
        <w:t xml:space="preserve"> septembre </w:t>
      </w:r>
      <w:r w:rsidR="006D451C" w:rsidRPr="00FE6D61">
        <w:rPr>
          <w:rFonts w:ascii="Times New Roman" w:eastAsia="Times New Roman" w:hAnsi="Times New Roman" w:cs="Times New Roman"/>
          <w:b/>
          <w:sz w:val="24"/>
          <w:szCs w:val="24"/>
          <w:lang w:eastAsia="fr-FR"/>
        </w:rPr>
        <w:t xml:space="preserve">avec tournoi à 14h 30, </w:t>
      </w:r>
      <w:r w:rsidRPr="00FE6D61">
        <w:rPr>
          <w:rFonts w:ascii="Times New Roman" w:eastAsia="Times New Roman" w:hAnsi="Times New Roman" w:cs="Times New Roman"/>
          <w:b/>
          <w:sz w:val="24"/>
          <w:szCs w:val="24"/>
          <w:lang w:eastAsia="fr-FR"/>
        </w:rPr>
        <w:t>et le lundi</w:t>
      </w:r>
      <w:r w:rsidR="006D451C">
        <w:rPr>
          <w:rFonts w:ascii="Times New Roman" w:eastAsia="Times New Roman" w:hAnsi="Times New Roman" w:cs="Times New Roman"/>
          <w:b/>
          <w:sz w:val="24"/>
          <w:szCs w:val="24"/>
          <w:lang w:eastAsia="fr-FR"/>
        </w:rPr>
        <w:t xml:space="preserve"> </w:t>
      </w:r>
      <w:r w:rsidR="006D451C" w:rsidRPr="00FE6D61">
        <w:rPr>
          <w:rFonts w:ascii="Times New Roman" w:eastAsia="Times New Roman" w:hAnsi="Times New Roman" w:cs="Times New Roman"/>
          <w:b/>
          <w:sz w:val="24"/>
          <w:szCs w:val="24"/>
          <w:lang w:eastAsia="fr-FR"/>
        </w:rPr>
        <w:t>soir</w:t>
      </w:r>
      <w:r w:rsidR="006D451C">
        <w:rPr>
          <w:rFonts w:ascii="Times New Roman" w:eastAsia="Times New Roman" w:hAnsi="Times New Roman" w:cs="Times New Roman"/>
          <w:b/>
          <w:sz w:val="24"/>
          <w:szCs w:val="24"/>
          <w:lang w:eastAsia="fr-FR"/>
        </w:rPr>
        <w:t xml:space="preserve"> à 20 h soit les </w:t>
      </w:r>
      <w:r w:rsidRPr="00FE6D61">
        <w:rPr>
          <w:rFonts w:ascii="Times New Roman" w:eastAsia="Times New Roman" w:hAnsi="Times New Roman" w:cs="Times New Roman"/>
          <w:b/>
          <w:sz w:val="24"/>
          <w:szCs w:val="24"/>
          <w:lang w:eastAsia="fr-FR"/>
        </w:rPr>
        <w:t xml:space="preserve"> 14 – 21 et 28</w:t>
      </w:r>
      <w:r>
        <w:rPr>
          <w:rFonts w:ascii="Times New Roman" w:eastAsia="Times New Roman" w:hAnsi="Times New Roman" w:cs="Times New Roman"/>
          <w:b/>
          <w:sz w:val="24"/>
          <w:szCs w:val="24"/>
          <w:lang w:eastAsia="fr-FR"/>
        </w:rPr>
        <w:t xml:space="preserve"> septembre</w:t>
      </w:r>
      <w:r w:rsidR="006D451C">
        <w:rPr>
          <w:rFonts w:ascii="Times New Roman" w:eastAsia="Times New Roman" w:hAnsi="Times New Roman" w:cs="Times New Roman"/>
          <w:b/>
          <w:sz w:val="24"/>
          <w:szCs w:val="24"/>
          <w:lang w:eastAsia="fr-FR"/>
        </w:rPr>
        <w:t xml:space="preserve"> avec tournoi à 20h 30 jusqu’à 23 h</w:t>
      </w:r>
      <w:r w:rsidR="002B444D">
        <w:rPr>
          <w:rFonts w:ascii="Times New Roman" w:eastAsia="Times New Roman" w:hAnsi="Times New Roman" w:cs="Times New Roman"/>
          <w:b/>
          <w:sz w:val="24"/>
          <w:szCs w:val="24"/>
          <w:lang w:eastAsia="fr-FR"/>
        </w:rPr>
        <w:t>.</w:t>
      </w:r>
      <w:r w:rsidR="00164778">
        <w:rPr>
          <w:rFonts w:ascii="Times New Roman" w:eastAsia="Times New Roman" w:hAnsi="Times New Roman" w:cs="Times New Roman"/>
          <w:b/>
          <w:sz w:val="24"/>
          <w:szCs w:val="24"/>
          <w:lang w:eastAsia="fr-FR"/>
        </w:rPr>
        <w:t xml:space="preserve"> (voir affiche)</w:t>
      </w:r>
    </w:p>
    <w:p w:rsidR="002B444D" w:rsidRPr="002B444D" w:rsidRDefault="00FE6D61" w:rsidP="00FE6D61">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6D61">
        <w:rPr>
          <w:rFonts w:ascii="Times New Roman" w:eastAsia="Times New Roman" w:hAnsi="Times New Roman" w:cs="Times New Roman"/>
          <w:b/>
          <w:sz w:val="24"/>
          <w:szCs w:val="24"/>
          <w:lang w:eastAsia="fr-FR"/>
        </w:rPr>
        <w:t>A partir du 1</w:t>
      </w:r>
      <w:r w:rsidRPr="00FE6D61">
        <w:rPr>
          <w:rFonts w:ascii="Times New Roman" w:eastAsia="Times New Roman" w:hAnsi="Times New Roman" w:cs="Times New Roman"/>
          <w:b/>
          <w:sz w:val="24"/>
          <w:szCs w:val="24"/>
          <w:vertAlign w:val="superscript"/>
          <w:lang w:eastAsia="fr-FR"/>
        </w:rPr>
        <w:t>er</w:t>
      </w:r>
      <w:r w:rsidRPr="00FE6D61">
        <w:rPr>
          <w:rFonts w:ascii="Times New Roman" w:eastAsia="Times New Roman" w:hAnsi="Times New Roman" w:cs="Times New Roman"/>
          <w:b/>
          <w:sz w:val="24"/>
          <w:szCs w:val="24"/>
          <w:lang w:eastAsia="fr-FR"/>
        </w:rPr>
        <w:t xml:space="preserve"> octobre 2020</w:t>
      </w:r>
      <w:r>
        <w:rPr>
          <w:rFonts w:ascii="Times New Roman" w:eastAsia="Times New Roman" w:hAnsi="Times New Roman" w:cs="Times New Roman"/>
          <w:sz w:val="24"/>
          <w:szCs w:val="24"/>
          <w:lang w:eastAsia="fr-FR"/>
        </w:rPr>
        <w:t xml:space="preserve"> si rien ne s’y oppose </w:t>
      </w:r>
      <w:r w:rsidR="009B67B2" w:rsidRPr="00FE6D61">
        <w:rPr>
          <w:rFonts w:ascii="Times New Roman" w:eastAsia="Times New Roman" w:hAnsi="Times New Roman" w:cs="Times New Roman"/>
          <w:sz w:val="24"/>
          <w:szCs w:val="24"/>
          <w:lang w:eastAsia="fr-FR"/>
        </w:rPr>
        <w:t>le club sera ouvert</w:t>
      </w:r>
      <w:r>
        <w:rPr>
          <w:rFonts w:ascii="Times New Roman" w:eastAsia="Times New Roman" w:hAnsi="Times New Roman" w:cs="Times New Roman"/>
          <w:sz w:val="24"/>
          <w:szCs w:val="24"/>
          <w:lang w:eastAsia="fr-FR"/>
        </w:rPr>
        <w:t xml:space="preserve"> </w:t>
      </w:r>
      <w:r w:rsidRPr="00FE6D61">
        <w:rPr>
          <w:rFonts w:ascii="Times New Roman" w:eastAsia="Times New Roman" w:hAnsi="Times New Roman" w:cs="Times New Roman"/>
          <w:b/>
          <w:sz w:val="24"/>
          <w:szCs w:val="24"/>
          <w:lang w:eastAsia="fr-FR"/>
        </w:rPr>
        <w:t>le lundi soir à 20h avec tournoi à 20h 30 jusqu’à 23h et</w:t>
      </w:r>
      <w:r w:rsidR="00B14FB4" w:rsidRPr="00FE6D61">
        <w:rPr>
          <w:rFonts w:ascii="Times New Roman" w:eastAsia="Times New Roman" w:hAnsi="Times New Roman" w:cs="Times New Roman"/>
          <w:b/>
          <w:sz w:val="24"/>
          <w:szCs w:val="24"/>
          <w:lang w:eastAsia="fr-FR"/>
        </w:rPr>
        <w:t xml:space="preserve"> </w:t>
      </w:r>
      <w:r w:rsidR="003B3C4C" w:rsidRPr="00FE6D61">
        <w:rPr>
          <w:rFonts w:ascii="Times New Roman" w:eastAsia="Times New Roman" w:hAnsi="Times New Roman" w:cs="Times New Roman"/>
          <w:b/>
          <w:sz w:val="24"/>
          <w:szCs w:val="24"/>
          <w:lang w:eastAsia="fr-FR"/>
        </w:rPr>
        <w:t xml:space="preserve"> </w:t>
      </w:r>
      <w:r w:rsidR="00EE1065" w:rsidRPr="00FE6D61">
        <w:rPr>
          <w:rFonts w:ascii="Times New Roman" w:eastAsia="Times New Roman" w:hAnsi="Times New Roman" w:cs="Times New Roman"/>
          <w:b/>
          <w:sz w:val="24"/>
          <w:szCs w:val="24"/>
          <w:lang w:eastAsia="fr-FR"/>
        </w:rPr>
        <w:t>les mardis</w:t>
      </w:r>
      <w:r w:rsidR="009B67B2" w:rsidRPr="00FE6D61">
        <w:rPr>
          <w:rFonts w:ascii="Times New Roman" w:eastAsia="Times New Roman" w:hAnsi="Times New Roman" w:cs="Times New Roman"/>
          <w:b/>
          <w:sz w:val="24"/>
          <w:szCs w:val="24"/>
          <w:lang w:eastAsia="fr-FR"/>
        </w:rPr>
        <w:t xml:space="preserve"> et jeudi</w:t>
      </w:r>
      <w:r w:rsidR="00EE1065" w:rsidRPr="00FE6D61">
        <w:rPr>
          <w:rFonts w:ascii="Times New Roman" w:eastAsia="Times New Roman" w:hAnsi="Times New Roman" w:cs="Times New Roman"/>
          <w:b/>
          <w:sz w:val="24"/>
          <w:szCs w:val="24"/>
          <w:lang w:eastAsia="fr-FR"/>
        </w:rPr>
        <w:t>s</w:t>
      </w:r>
      <w:r w:rsidR="009B67B2" w:rsidRPr="00FE6D61">
        <w:rPr>
          <w:rFonts w:ascii="Times New Roman" w:eastAsia="Times New Roman" w:hAnsi="Times New Roman" w:cs="Times New Roman"/>
          <w:b/>
          <w:sz w:val="24"/>
          <w:szCs w:val="24"/>
          <w:lang w:eastAsia="fr-FR"/>
        </w:rPr>
        <w:t xml:space="preserve"> après midis de 14h à 18h 30 avec tournoi à 14h 30,</w:t>
      </w:r>
      <w:r w:rsidR="00F15CB4" w:rsidRPr="00FE6D61">
        <w:rPr>
          <w:rFonts w:ascii="Times New Roman" w:eastAsia="Times New Roman" w:hAnsi="Times New Roman" w:cs="Times New Roman"/>
          <w:b/>
          <w:sz w:val="24"/>
          <w:szCs w:val="24"/>
          <w:lang w:eastAsia="fr-FR"/>
        </w:rPr>
        <w:t xml:space="preserve"> en jours ouvrables,</w:t>
      </w:r>
      <w:r w:rsidR="00164778">
        <w:rPr>
          <w:rFonts w:ascii="Times New Roman" w:eastAsia="Times New Roman" w:hAnsi="Times New Roman" w:cs="Times New Roman"/>
          <w:b/>
          <w:sz w:val="24"/>
          <w:szCs w:val="24"/>
          <w:lang w:eastAsia="fr-FR"/>
        </w:rPr>
        <w:t xml:space="preserve"> (voir affiche)</w:t>
      </w:r>
    </w:p>
    <w:p w:rsidR="002B444D" w:rsidRPr="002B444D" w:rsidRDefault="002B444D" w:rsidP="002B444D">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9B67B2" w:rsidRPr="0065431A" w:rsidRDefault="009B67B2" w:rsidP="00FE6D61">
      <w:pPr>
        <w:pStyle w:val="Paragraphedeliste"/>
        <w:numPr>
          <w:ilvl w:val="0"/>
          <w:numId w:val="1"/>
        </w:numPr>
        <w:spacing w:before="100" w:beforeAutospacing="1" w:after="100" w:afterAutospacing="1" w:line="240" w:lineRule="auto"/>
        <w:rPr>
          <w:rFonts w:ascii="Times New Roman" w:eastAsia="Times New Roman" w:hAnsi="Times New Roman" w:cs="Times New Roman"/>
          <w:b/>
          <w:sz w:val="24"/>
          <w:szCs w:val="24"/>
          <w:lang w:eastAsia="fr-FR"/>
        </w:rPr>
      </w:pPr>
      <w:r w:rsidRPr="00FE6D61">
        <w:rPr>
          <w:rFonts w:ascii="Times New Roman" w:eastAsia="Times New Roman" w:hAnsi="Times New Roman" w:cs="Times New Roman"/>
          <w:sz w:val="24"/>
          <w:szCs w:val="24"/>
          <w:lang w:eastAsia="fr-FR"/>
        </w:rPr>
        <w:t xml:space="preserve"> </w:t>
      </w:r>
      <w:r w:rsidRPr="0065431A">
        <w:rPr>
          <w:rFonts w:ascii="Times New Roman" w:eastAsia="Times New Roman" w:hAnsi="Times New Roman" w:cs="Times New Roman"/>
          <w:b/>
          <w:sz w:val="24"/>
          <w:szCs w:val="24"/>
          <w:lang w:eastAsia="fr-FR"/>
        </w:rPr>
        <w:t>sous la responsabilité</w:t>
      </w:r>
      <w:r w:rsidR="00EE1065" w:rsidRPr="0065431A">
        <w:rPr>
          <w:rFonts w:ascii="Times New Roman" w:eastAsia="Times New Roman" w:hAnsi="Times New Roman" w:cs="Times New Roman"/>
          <w:b/>
          <w:sz w:val="24"/>
          <w:szCs w:val="24"/>
          <w:lang w:eastAsia="fr-FR"/>
        </w:rPr>
        <w:t xml:space="preserve"> d’un Responsable  Sécurité Sanitaire.</w:t>
      </w:r>
    </w:p>
    <w:p w:rsidR="00EE1065" w:rsidRDefault="00EE1065" w:rsidP="00EE1065">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Responsable Sécurité Sanitaire du lundi soir :</w:t>
      </w:r>
      <w:r w:rsidR="002B444D">
        <w:rPr>
          <w:rFonts w:ascii="Times New Roman" w:eastAsia="Times New Roman" w:hAnsi="Times New Roman" w:cs="Times New Roman"/>
          <w:sz w:val="24"/>
          <w:szCs w:val="24"/>
          <w:lang w:eastAsia="fr-FR"/>
        </w:rPr>
        <w:t xml:space="preserve"> Isabelle REBOUL et Richard DANIEL</w:t>
      </w:r>
    </w:p>
    <w:p w:rsidR="00EE1065" w:rsidRDefault="00EE106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Responsable Sécurité Sanitaire du mardi a</w:t>
      </w:r>
      <w:r w:rsidR="00114D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2B444D">
        <w:rPr>
          <w:rFonts w:ascii="Times New Roman" w:eastAsia="Times New Roman" w:hAnsi="Times New Roman" w:cs="Times New Roman"/>
          <w:sz w:val="24"/>
          <w:szCs w:val="24"/>
          <w:lang w:eastAsia="fr-FR"/>
        </w:rPr>
        <w:t>m : Anne-Marie MENOT et Nadine GIAT</w:t>
      </w:r>
    </w:p>
    <w:p w:rsidR="00EE1065" w:rsidRDefault="00EE106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Responsable S</w:t>
      </w:r>
      <w:r w:rsidR="00011987">
        <w:rPr>
          <w:rFonts w:ascii="Times New Roman" w:eastAsia="Times New Roman" w:hAnsi="Times New Roman" w:cs="Times New Roman"/>
          <w:sz w:val="24"/>
          <w:szCs w:val="24"/>
          <w:lang w:eastAsia="fr-FR"/>
        </w:rPr>
        <w:t>écurité Sanitaire du jeudi a</w:t>
      </w:r>
      <w:r w:rsidR="002142AA">
        <w:rPr>
          <w:rFonts w:ascii="Times New Roman" w:eastAsia="Times New Roman" w:hAnsi="Times New Roman" w:cs="Times New Roman"/>
          <w:sz w:val="24"/>
          <w:szCs w:val="24"/>
          <w:lang w:eastAsia="fr-FR"/>
        </w:rPr>
        <w:t>.</w:t>
      </w:r>
      <w:r w:rsidR="00011987">
        <w:rPr>
          <w:rFonts w:ascii="Times New Roman" w:eastAsia="Times New Roman" w:hAnsi="Times New Roman" w:cs="Times New Roman"/>
          <w:sz w:val="24"/>
          <w:szCs w:val="24"/>
          <w:lang w:eastAsia="fr-FR"/>
        </w:rPr>
        <w:t xml:space="preserve"> </w:t>
      </w:r>
      <w:r w:rsidR="002B444D">
        <w:rPr>
          <w:rFonts w:ascii="Times New Roman" w:eastAsia="Times New Roman" w:hAnsi="Times New Roman" w:cs="Times New Roman"/>
          <w:sz w:val="24"/>
          <w:szCs w:val="24"/>
          <w:lang w:eastAsia="fr-FR"/>
        </w:rPr>
        <w:t>m : Jean Jacques COGNET et François AUDUBERT</w:t>
      </w:r>
    </w:p>
    <w:p w:rsidR="00F23DD5" w:rsidRDefault="00F23DD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F23DD5" w:rsidRDefault="00F23DD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nettoyage des locaux et de toutes les surfaces </w:t>
      </w:r>
      <w:r w:rsidR="0065431A">
        <w:rPr>
          <w:rFonts w:ascii="Times New Roman" w:eastAsia="Times New Roman" w:hAnsi="Times New Roman" w:cs="Times New Roman"/>
          <w:sz w:val="24"/>
          <w:szCs w:val="24"/>
          <w:lang w:eastAsia="fr-FR"/>
        </w:rPr>
        <w:t>de contact</w:t>
      </w:r>
      <w:r>
        <w:rPr>
          <w:rFonts w:ascii="Times New Roman" w:eastAsia="Times New Roman" w:hAnsi="Times New Roman" w:cs="Times New Roman"/>
          <w:sz w:val="24"/>
          <w:szCs w:val="24"/>
          <w:lang w:eastAsia="fr-FR"/>
        </w:rPr>
        <w:t xml:space="preserve"> (poignées, interrupteurs, chaises</w:t>
      </w:r>
      <w:r w:rsidR="002B444D">
        <w:rPr>
          <w:rFonts w:ascii="Times New Roman" w:eastAsia="Times New Roman" w:hAnsi="Times New Roman" w:cs="Times New Roman"/>
          <w:sz w:val="24"/>
          <w:szCs w:val="24"/>
          <w:lang w:eastAsia="fr-FR"/>
        </w:rPr>
        <w:t>, bridgemates,…</w:t>
      </w:r>
      <w:r>
        <w:rPr>
          <w:rFonts w:ascii="Times New Roman" w:eastAsia="Times New Roman" w:hAnsi="Times New Roman" w:cs="Times New Roman"/>
          <w:sz w:val="24"/>
          <w:szCs w:val="24"/>
          <w:lang w:eastAsia="fr-FR"/>
        </w:rPr>
        <w:t>) est effectué avant chaque tournoi.</w:t>
      </w:r>
    </w:p>
    <w:p w:rsidR="00BB0458" w:rsidRDefault="00BB0458"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BB0458" w:rsidRDefault="00BB0458"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respect de la distanciation physique est impératif.</w:t>
      </w:r>
    </w:p>
    <w:p w:rsidR="00F23DD5" w:rsidRDefault="00F23DD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F23DD5" w:rsidRDefault="00F23DD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seule personne</w:t>
      </w:r>
      <w:r w:rsidR="002B444D">
        <w:rPr>
          <w:rFonts w:ascii="Times New Roman" w:eastAsia="Times New Roman" w:hAnsi="Times New Roman" w:cs="Times New Roman"/>
          <w:sz w:val="24"/>
          <w:szCs w:val="24"/>
          <w:lang w:eastAsia="fr-FR"/>
        </w:rPr>
        <w:t xml:space="preserve">, responsable du tournoi, </w:t>
      </w:r>
      <w:r>
        <w:rPr>
          <w:rFonts w:ascii="Times New Roman" w:eastAsia="Times New Roman" w:hAnsi="Times New Roman" w:cs="Times New Roman"/>
          <w:sz w:val="24"/>
          <w:szCs w:val="24"/>
          <w:lang w:eastAsia="fr-FR"/>
        </w:rPr>
        <w:t xml:space="preserve"> </w:t>
      </w:r>
      <w:r w:rsidR="002B444D">
        <w:rPr>
          <w:rFonts w:ascii="Times New Roman" w:eastAsia="Times New Roman" w:hAnsi="Times New Roman" w:cs="Times New Roman"/>
          <w:sz w:val="24"/>
          <w:szCs w:val="24"/>
          <w:lang w:eastAsia="fr-FR"/>
        </w:rPr>
        <w:t>est</w:t>
      </w:r>
      <w:r>
        <w:rPr>
          <w:rFonts w:ascii="Times New Roman" w:eastAsia="Times New Roman" w:hAnsi="Times New Roman" w:cs="Times New Roman"/>
          <w:sz w:val="24"/>
          <w:szCs w:val="24"/>
          <w:lang w:eastAsia="fr-FR"/>
        </w:rPr>
        <w:t xml:space="preserve"> admise dans le bureau pour la mise en place et la fin du tournoi.</w:t>
      </w:r>
    </w:p>
    <w:p w:rsidR="00011987" w:rsidRDefault="00011987"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B444D" w:rsidRDefault="00385635" w:rsidP="009B67B2">
      <w:pPr>
        <w:spacing w:before="100" w:beforeAutospacing="1" w:after="100" w:afterAutospacing="1" w:line="240" w:lineRule="auto"/>
        <w:contextualSpacing/>
        <w:rPr>
          <w:rFonts w:ascii="Times New Roman" w:eastAsia="Times New Roman" w:hAnsi="Times New Roman" w:cs="Times New Roman"/>
          <w:b/>
          <w:sz w:val="24"/>
          <w:szCs w:val="24"/>
          <w:u w:val="single"/>
          <w:lang w:eastAsia="fr-FR"/>
        </w:rPr>
      </w:pPr>
      <w:r>
        <w:rPr>
          <w:rFonts w:ascii="Times New Roman" w:eastAsia="Times New Roman" w:hAnsi="Times New Roman" w:cs="Times New Roman"/>
          <w:sz w:val="24"/>
          <w:szCs w:val="24"/>
          <w:lang w:eastAsia="fr-FR"/>
        </w:rPr>
        <w:t xml:space="preserve">-il y aura au maximum 11 tables, réservées </w:t>
      </w:r>
      <w:r w:rsidRPr="00A77B53">
        <w:rPr>
          <w:rFonts w:ascii="Times New Roman" w:eastAsia="Times New Roman" w:hAnsi="Times New Roman" w:cs="Times New Roman"/>
          <w:b/>
          <w:sz w:val="24"/>
          <w:szCs w:val="24"/>
          <w:u w:val="single"/>
          <w:lang w:eastAsia="fr-FR"/>
        </w:rPr>
        <w:t>aux membres</w:t>
      </w:r>
      <w:r w:rsidR="006A16CC" w:rsidRPr="00A77B53">
        <w:rPr>
          <w:rFonts w:ascii="Times New Roman" w:eastAsia="Times New Roman" w:hAnsi="Times New Roman" w:cs="Times New Roman"/>
          <w:b/>
          <w:sz w:val="24"/>
          <w:szCs w:val="24"/>
          <w:u w:val="single"/>
          <w:lang w:eastAsia="fr-FR"/>
        </w:rPr>
        <w:t xml:space="preserve"> du club</w:t>
      </w:r>
      <w:r w:rsidR="002B444D">
        <w:rPr>
          <w:rFonts w:ascii="Times New Roman" w:eastAsia="Times New Roman" w:hAnsi="Times New Roman" w:cs="Times New Roman"/>
          <w:b/>
          <w:sz w:val="24"/>
          <w:szCs w:val="24"/>
          <w:u w:val="single"/>
          <w:lang w:eastAsia="fr-FR"/>
        </w:rPr>
        <w:t>.</w:t>
      </w:r>
    </w:p>
    <w:p w:rsidR="002B444D" w:rsidRDefault="002B444D" w:rsidP="009B67B2">
      <w:pPr>
        <w:spacing w:before="100" w:beforeAutospacing="1" w:after="100" w:afterAutospacing="1" w:line="240" w:lineRule="auto"/>
        <w:contextualSpacing/>
        <w:rPr>
          <w:rFonts w:ascii="Times New Roman" w:eastAsia="Times New Roman" w:hAnsi="Times New Roman" w:cs="Times New Roman"/>
          <w:b/>
          <w:sz w:val="24"/>
          <w:szCs w:val="24"/>
          <w:u w:val="single"/>
          <w:lang w:eastAsia="fr-FR"/>
        </w:rPr>
      </w:pPr>
    </w:p>
    <w:p w:rsidR="002B444D" w:rsidRDefault="002B444D"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partir du </w:t>
      </w:r>
      <w:r w:rsidR="004E533D" w:rsidRPr="0065431A">
        <w:rPr>
          <w:rFonts w:ascii="Times New Roman" w:eastAsia="Times New Roman" w:hAnsi="Times New Roman" w:cs="Times New Roman"/>
          <w:b/>
          <w:sz w:val="24"/>
          <w:szCs w:val="24"/>
          <w:lang w:eastAsia="fr-FR"/>
        </w:rPr>
        <w:t>15</w:t>
      </w:r>
      <w:r w:rsidRPr="0065431A">
        <w:rPr>
          <w:rFonts w:ascii="Times New Roman" w:eastAsia="Times New Roman" w:hAnsi="Times New Roman" w:cs="Times New Roman"/>
          <w:b/>
          <w:sz w:val="24"/>
          <w:szCs w:val="24"/>
          <w:lang w:eastAsia="fr-FR"/>
        </w:rPr>
        <w:t xml:space="preserve"> octobre 2020</w:t>
      </w:r>
      <w:r>
        <w:rPr>
          <w:rFonts w:ascii="Times New Roman" w:eastAsia="Times New Roman" w:hAnsi="Times New Roman" w:cs="Times New Roman"/>
          <w:sz w:val="24"/>
          <w:szCs w:val="24"/>
          <w:lang w:eastAsia="fr-FR"/>
        </w:rPr>
        <w:t>, il sera exigé d’être à jour de sa cotisation pour pouvoir s’inscrire à un tournoi de régularité.</w:t>
      </w: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-les inscriptions sont </w:t>
      </w:r>
      <w:r w:rsidR="00A30F6E">
        <w:rPr>
          <w:rFonts w:ascii="Times New Roman" w:eastAsia="Times New Roman" w:hAnsi="Times New Roman" w:cs="Times New Roman"/>
          <w:sz w:val="24"/>
          <w:szCs w:val="24"/>
          <w:lang w:eastAsia="fr-FR"/>
        </w:rPr>
        <w:t>prises</w:t>
      </w:r>
      <w:r>
        <w:rPr>
          <w:rFonts w:ascii="Times New Roman" w:eastAsia="Times New Roman" w:hAnsi="Times New Roman" w:cs="Times New Roman"/>
          <w:sz w:val="24"/>
          <w:szCs w:val="24"/>
          <w:lang w:eastAsia="fr-FR"/>
        </w:rPr>
        <w:t xml:space="preserve"> uniquement avec les tickets.</w:t>
      </w:r>
    </w:p>
    <w:p w:rsidR="00011987" w:rsidRDefault="00011987"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011987" w:rsidRDefault="00011987"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respect du « protocole pour les joueurs qui vous a été envoyé et affiché au club est exigé.</w:t>
      </w:r>
    </w:p>
    <w:p w:rsidR="00BB0458" w:rsidRDefault="00BB0458"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011987" w:rsidRDefault="00011987"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Responsable Sécurité Sanitaire a toute autorité pour faire respecter les règles sanitaires, avec pouvoir d’exclusion immédiate des contrevenants.</w:t>
      </w:r>
    </w:p>
    <w:p w:rsidR="00385635" w:rsidRDefault="0038563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385635" w:rsidRDefault="0038563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inscriptions se f</w:t>
      </w:r>
      <w:r w:rsidR="006A16CC">
        <w:rPr>
          <w:rFonts w:ascii="Times New Roman" w:eastAsia="Times New Roman" w:hAnsi="Times New Roman" w:cs="Times New Roman"/>
          <w:sz w:val="24"/>
          <w:szCs w:val="24"/>
          <w:lang w:eastAsia="fr-FR"/>
        </w:rPr>
        <w:t xml:space="preserve">ont </w:t>
      </w:r>
      <w:r>
        <w:rPr>
          <w:rFonts w:ascii="Times New Roman" w:eastAsia="Times New Roman" w:hAnsi="Times New Roman" w:cs="Times New Roman"/>
          <w:sz w:val="24"/>
          <w:szCs w:val="24"/>
          <w:lang w:eastAsia="fr-FR"/>
        </w:rPr>
        <w:t xml:space="preserve"> à l’entrée à la table </w:t>
      </w:r>
      <w:r w:rsidR="00164778">
        <w:rPr>
          <w:rFonts w:ascii="Times New Roman" w:eastAsia="Times New Roman" w:hAnsi="Times New Roman" w:cs="Times New Roman"/>
          <w:sz w:val="24"/>
          <w:szCs w:val="24"/>
          <w:lang w:eastAsia="fr-FR"/>
        </w:rPr>
        <w:t>aménagée à cet effet</w:t>
      </w:r>
      <w:r>
        <w:rPr>
          <w:rFonts w:ascii="Times New Roman" w:eastAsia="Times New Roman" w:hAnsi="Times New Roman" w:cs="Times New Roman"/>
          <w:sz w:val="24"/>
          <w:szCs w:val="24"/>
          <w:lang w:eastAsia="fr-FR"/>
        </w:rPr>
        <w:t xml:space="preserve"> sous réserve des distances dans la file d’attente e</w:t>
      </w:r>
      <w:r w:rsidR="00A77B53">
        <w:rPr>
          <w:rFonts w:ascii="Times New Roman" w:eastAsia="Times New Roman" w:hAnsi="Times New Roman" w:cs="Times New Roman"/>
          <w:sz w:val="24"/>
          <w:szCs w:val="24"/>
          <w:lang w:eastAsia="fr-FR"/>
        </w:rPr>
        <w:t>n respectant le marquage au sol et le sens de circulation.</w:t>
      </w:r>
    </w:p>
    <w:p w:rsidR="00385635" w:rsidRDefault="0038563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385635" w:rsidRDefault="0038563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-l’utilisation des masques de protection individuels est obligatoire à l’entrée du club, pendant la durée du tournoi y compris lors des déplacements. Chaque participant devra avoir son masque personnel. Le club n’en mettra pas à disposition.</w:t>
      </w:r>
    </w:p>
    <w:p w:rsidR="00385635" w:rsidRDefault="0038563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385635" w:rsidRDefault="00385635"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-l’utilisation du gel </w:t>
      </w:r>
      <w:r w:rsidR="00240C1C">
        <w:rPr>
          <w:rFonts w:ascii="Times New Roman" w:eastAsia="Times New Roman" w:hAnsi="Times New Roman" w:cs="Times New Roman"/>
          <w:sz w:val="24"/>
          <w:szCs w:val="24"/>
          <w:lang w:eastAsia="fr-FR"/>
        </w:rPr>
        <w:t>hydro alcoolique</w:t>
      </w:r>
      <w:r>
        <w:rPr>
          <w:rFonts w:ascii="Times New Roman" w:eastAsia="Times New Roman" w:hAnsi="Times New Roman" w:cs="Times New Roman"/>
          <w:sz w:val="24"/>
          <w:szCs w:val="24"/>
          <w:lang w:eastAsia="fr-FR"/>
        </w:rPr>
        <w:t xml:space="preserve"> est obligatoire ; après inscription chaque joueur</w:t>
      </w:r>
      <w:r w:rsidR="002575D3">
        <w:rPr>
          <w:rFonts w:ascii="Times New Roman" w:eastAsia="Times New Roman" w:hAnsi="Times New Roman" w:cs="Times New Roman"/>
          <w:sz w:val="24"/>
          <w:szCs w:val="24"/>
          <w:lang w:eastAsia="fr-FR"/>
        </w:rPr>
        <w:t xml:space="preserve"> doit se laver les mains avec le gel </w:t>
      </w:r>
      <w:r w:rsidR="00240C1C">
        <w:rPr>
          <w:rFonts w:ascii="Times New Roman" w:eastAsia="Times New Roman" w:hAnsi="Times New Roman" w:cs="Times New Roman"/>
          <w:sz w:val="24"/>
          <w:szCs w:val="24"/>
          <w:lang w:eastAsia="fr-FR"/>
        </w:rPr>
        <w:t>hydro alcoolique</w:t>
      </w:r>
      <w:r w:rsidR="002575D3">
        <w:rPr>
          <w:rFonts w:ascii="Times New Roman" w:eastAsia="Times New Roman" w:hAnsi="Times New Roman" w:cs="Times New Roman"/>
          <w:sz w:val="24"/>
          <w:szCs w:val="24"/>
          <w:lang w:eastAsia="fr-FR"/>
        </w:rPr>
        <w:t xml:space="preserve"> et se rendre à la place qui lui aura été affectée.</w:t>
      </w:r>
    </w:p>
    <w:p w:rsidR="00F15CB4" w:rsidRDefault="00F15CB4"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F15CB4" w:rsidRDefault="002575D3" w:rsidP="00F15CB4">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gel </w:t>
      </w:r>
      <w:r w:rsidR="00240C1C">
        <w:rPr>
          <w:rFonts w:ascii="Times New Roman" w:eastAsia="Times New Roman" w:hAnsi="Times New Roman" w:cs="Times New Roman"/>
          <w:sz w:val="24"/>
          <w:szCs w:val="24"/>
          <w:lang w:eastAsia="fr-FR"/>
        </w:rPr>
        <w:t>hydro alcoolique</w:t>
      </w:r>
      <w:r>
        <w:rPr>
          <w:rFonts w:ascii="Times New Roman" w:eastAsia="Times New Roman" w:hAnsi="Times New Roman" w:cs="Times New Roman"/>
          <w:sz w:val="24"/>
          <w:szCs w:val="24"/>
          <w:lang w:eastAsia="fr-FR"/>
        </w:rPr>
        <w:t xml:space="preserve"> est à disposition </w:t>
      </w:r>
      <w:r w:rsidR="007869C2">
        <w:rPr>
          <w:rFonts w:ascii="Times New Roman" w:eastAsia="Times New Roman" w:hAnsi="Times New Roman" w:cs="Times New Roman"/>
          <w:sz w:val="24"/>
          <w:szCs w:val="24"/>
          <w:lang w:eastAsia="fr-FR"/>
        </w:rPr>
        <w:t>sur chaque table</w:t>
      </w:r>
      <w:r w:rsidR="00F15CB4">
        <w:rPr>
          <w:rFonts w:ascii="Times New Roman" w:eastAsia="Times New Roman" w:hAnsi="Times New Roman" w:cs="Times New Roman"/>
          <w:sz w:val="24"/>
          <w:szCs w:val="24"/>
          <w:lang w:eastAsia="fr-FR"/>
        </w:rPr>
        <w:t> à raison de 2 flacons de gel</w:t>
      </w:r>
      <w:r w:rsidR="00164778">
        <w:rPr>
          <w:rFonts w:ascii="Times New Roman" w:eastAsia="Times New Roman" w:hAnsi="Times New Roman" w:cs="Times New Roman"/>
          <w:sz w:val="24"/>
          <w:szCs w:val="24"/>
          <w:lang w:eastAsia="fr-FR"/>
        </w:rPr>
        <w:t>.</w:t>
      </w:r>
    </w:p>
    <w:p w:rsidR="00F15CB4" w:rsidRDefault="00F15CB4" w:rsidP="00F15CB4">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575D3" w:rsidRDefault="00A30F6E"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6A16CC">
        <w:rPr>
          <w:rFonts w:ascii="Times New Roman" w:eastAsia="Times New Roman" w:hAnsi="Times New Roman" w:cs="Times New Roman"/>
          <w:sz w:val="24"/>
          <w:szCs w:val="24"/>
          <w:lang w:eastAsia="fr-FR"/>
        </w:rPr>
        <w:t>Il est recommandé de s’en servir</w:t>
      </w:r>
      <w:r w:rsidR="00F15CB4">
        <w:rPr>
          <w:rFonts w:ascii="Times New Roman" w:eastAsia="Times New Roman" w:hAnsi="Times New Roman" w:cs="Times New Roman"/>
          <w:sz w:val="24"/>
          <w:szCs w:val="24"/>
          <w:lang w:eastAsia="fr-FR"/>
        </w:rPr>
        <w:t xml:space="preserve"> au moins</w:t>
      </w:r>
      <w:r w:rsidR="006A16CC">
        <w:rPr>
          <w:rFonts w:ascii="Times New Roman" w:eastAsia="Times New Roman" w:hAnsi="Times New Roman" w:cs="Times New Roman"/>
          <w:sz w:val="24"/>
          <w:szCs w:val="24"/>
          <w:lang w:eastAsia="fr-FR"/>
        </w:rPr>
        <w:t xml:space="preserve"> lors de chaque changement de position et d’une manière gé</w:t>
      </w:r>
      <w:r w:rsidR="008842A9">
        <w:rPr>
          <w:rFonts w:ascii="Times New Roman" w:eastAsia="Times New Roman" w:hAnsi="Times New Roman" w:cs="Times New Roman"/>
          <w:sz w:val="24"/>
          <w:szCs w:val="24"/>
          <w:lang w:eastAsia="fr-FR"/>
        </w:rPr>
        <w:t>nérale le plus souvent possible après chaque donne.</w:t>
      </w:r>
    </w:p>
    <w:p w:rsidR="00F15CB4" w:rsidRDefault="00F15CB4"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575D3" w:rsidRDefault="002575D3"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-l’utilisation</w:t>
      </w:r>
      <w:r w:rsidR="00BB0458">
        <w:rPr>
          <w:rFonts w:ascii="Times New Roman" w:eastAsia="Times New Roman" w:hAnsi="Times New Roman" w:cs="Times New Roman"/>
          <w:sz w:val="24"/>
          <w:szCs w:val="24"/>
          <w:lang w:eastAsia="fr-FR"/>
        </w:rPr>
        <w:t xml:space="preserve"> du</w:t>
      </w:r>
      <w:r>
        <w:rPr>
          <w:rFonts w:ascii="Times New Roman" w:eastAsia="Times New Roman" w:hAnsi="Times New Roman" w:cs="Times New Roman"/>
          <w:sz w:val="24"/>
          <w:szCs w:val="24"/>
          <w:lang w:eastAsia="fr-FR"/>
        </w:rPr>
        <w:t xml:space="preserve"> </w:t>
      </w:r>
      <w:r w:rsidR="00164778">
        <w:rPr>
          <w:rFonts w:ascii="Times New Roman" w:eastAsia="Times New Roman" w:hAnsi="Times New Roman" w:cs="Times New Roman"/>
          <w:sz w:val="24"/>
          <w:szCs w:val="24"/>
          <w:lang w:eastAsia="fr-FR"/>
        </w:rPr>
        <w:t>gel désinfectant</w:t>
      </w:r>
      <w:r>
        <w:rPr>
          <w:rFonts w:ascii="Times New Roman" w:eastAsia="Times New Roman" w:hAnsi="Times New Roman" w:cs="Times New Roman"/>
          <w:sz w:val="24"/>
          <w:szCs w:val="24"/>
          <w:lang w:eastAsia="fr-FR"/>
        </w:rPr>
        <w:t xml:space="preserve"> est obligatoire dans les toilettes.</w:t>
      </w:r>
    </w:p>
    <w:p w:rsidR="002575D3" w:rsidRDefault="002575D3"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575D3" w:rsidRDefault="002575D3"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-l’utilisation des gants est prohibée.</w:t>
      </w: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rassemblements de personnes sont prohibés ; les kibbitz ne sont pas admis.</w:t>
      </w: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r w:rsidR="00114D73">
        <w:rPr>
          <w:rFonts w:ascii="Times New Roman" w:eastAsia="Times New Roman" w:hAnsi="Times New Roman" w:cs="Times New Roman"/>
          <w:sz w:val="24"/>
          <w:szCs w:val="24"/>
          <w:lang w:eastAsia="fr-FR"/>
        </w:rPr>
        <w:t>b</w:t>
      </w:r>
      <w:r>
        <w:rPr>
          <w:rFonts w:ascii="Times New Roman" w:eastAsia="Times New Roman" w:hAnsi="Times New Roman" w:cs="Times New Roman"/>
          <w:sz w:val="24"/>
          <w:szCs w:val="24"/>
          <w:lang w:eastAsia="fr-FR"/>
        </w:rPr>
        <w:t xml:space="preserve">ridgemates sont manipulées par </w:t>
      </w:r>
      <w:r w:rsidR="00164778">
        <w:rPr>
          <w:rFonts w:ascii="Times New Roman" w:eastAsia="Times New Roman" w:hAnsi="Times New Roman" w:cs="Times New Roman"/>
          <w:sz w:val="24"/>
          <w:szCs w:val="24"/>
          <w:lang w:eastAsia="fr-FR"/>
        </w:rPr>
        <w:t xml:space="preserve">le joueur placé en </w:t>
      </w:r>
      <w:r w:rsidR="006A16CC">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 le contrôle par E</w:t>
      </w:r>
      <w:r w:rsidR="001647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est uniquement visuel.</w:t>
      </w:r>
    </w:p>
    <w:p w:rsidR="007869C2" w:rsidRDefault="007869C2"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BA5309" w:rsidRDefault="00BA5309"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bar est fermé ; il n’y a pas de distribution de friandise et de boissons en cours de tournoi ; l’apport de boissons personnelles est admis.</w:t>
      </w: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-toute personne présentant un des signes décrits par le ministère de la santé </w:t>
      </w:r>
      <w:r w:rsidR="006A16CC">
        <w:rPr>
          <w:rFonts w:ascii="Times New Roman" w:eastAsia="Times New Roman" w:hAnsi="Times New Roman" w:cs="Times New Roman"/>
          <w:sz w:val="24"/>
          <w:szCs w:val="24"/>
          <w:lang w:eastAsia="fr-FR"/>
        </w:rPr>
        <w:t>(voir</w:t>
      </w:r>
      <w:r>
        <w:rPr>
          <w:rFonts w:ascii="Times New Roman" w:eastAsia="Times New Roman" w:hAnsi="Times New Roman" w:cs="Times New Roman"/>
          <w:sz w:val="24"/>
          <w:szCs w:val="24"/>
          <w:lang w:eastAsia="fr-FR"/>
        </w:rPr>
        <w:t xml:space="preserve"> le site </w:t>
      </w:r>
      <w:hyperlink r:id="rId8" w:history="1">
        <w:r w:rsidRPr="00AF2744">
          <w:rPr>
            <w:rStyle w:val="Lienhypertexte"/>
            <w:rFonts w:ascii="Times New Roman" w:eastAsia="Times New Roman" w:hAnsi="Times New Roman" w:cs="Times New Roman"/>
            <w:sz w:val="24"/>
            <w:szCs w:val="24"/>
            <w:lang w:eastAsia="fr-FR"/>
          </w:rPr>
          <w:t>www.gouvernement.fr/info-coronavirus/orientationmedicale</w:t>
        </w:r>
      </w:hyperlink>
      <w:r>
        <w:rPr>
          <w:rFonts w:ascii="Times New Roman" w:eastAsia="Times New Roman" w:hAnsi="Times New Roman" w:cs="Times New Roman"/>
          <w:sz w:val="24"/>
          <w:szCs w:val="24"/>
          <w:lang w:eastAsia="fr-FR"/>
        </w:rPr>
        <w:t>) doit s’abstenir de venir jouer.</w:t>
      </w: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240C1C" w:rsidRDefault="00240C1C"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-toute personne présente à un tournoi et présentant des signes d’infection dans les heures ou jours qui suivent doit prévenir sans délai le club afin d’informer les autres joueurs de ce tournoi tout en respectant votre anonymat.</w:t>
      </w:r>
    </w:p>
    <w:p w:rsidR="00BA5309" w:rsidRDefault="00BA5309"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p>
    <w:p w:rsidR="00BA5309" w:rsidRDefault="00BA5309" w:rsidP="009B67B2">
      <w:pPr>
        <w:spacing w:before="100" w:beforeAutospacing="1" w:after="100" w:afterAutospacing="1" w:line="240" w:lineRule="auto"/>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 dispositions sont applicables au site d’Excideuil, dont la réouverture est laissée à la décision de Roland HALTER  et de Guy SERENA.</w:t>
      </w:r>
    </w:p>
    <w:p w:rsidR="00164778" w:rsidRDefault="00164778"/>
    <w:p w:rsidR="006A16CC" w:rsidRDefault="006A16CC">
      <w:r>
        <w:t>L’évolution possible des règles sanitaires compte tenu de l’évolution de la pandémie peut nous amener à modifier cette procédure  à tout moment dans un sens ou dans l’autre.</w:t>
      </w:r>
    </w:p>
    <w:p w:rsidR="006A16CC" w:rsidRDefault="00343029">
      <w:r>
        <w:t xml:space="preserve">Adopté par le conseil d’administration dans sa séance du </w:t>
      </w:r>
      <w:r w:rsidR="00164778">
        <w:t>25 Août 2020.</w:t>
      </w:r>
    </w:p>
    <w:p w:rsidR="006A16CC" w:rsidRDefault="006A16CC">
      <w:r>
        <w:tab/>
      </w:r>
      <w:r>
        <w:tab/>
      </w:r>
      <w:r>
        <w:tab/>
      </w:r>
      <w:r>
        <w:tab/>
      </w:r>
      <w:r>
        <w:tab/>
        <w:t>@@@@@@@@@@@@@@</w:t>
      </w:r>
    </w:p>
    <w:sectPr w:rsidR="006A16CC" w:rsidSect="001E751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4AD" w:rsidRDefault="007564AD" w:rsidP="006A16CC">
      <w:pPr>
        <w:spacing w:after="0" w:line="240" w:lineRule="auto"/>
      </w:pPr>
      <w:r>
        <w:separator/>
      </w:r>
    </w:p>
  </w:endnote>
  <w:endnote w:type="continuationSeparator" w:id="1">
    <w:p w:rsidR="007564AD" w:rsidRDefault="007564AD" w:rsidP="006A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CC" w:rsidRDefault="006A16C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729811"/>
      <w:docPartObj>
        <w:docPartGallery w:val="Page Numbers (Bottom of Page)"/>
        <w:docPartUnique/>
      </w:docPartObj>
    </w:sdtPr>
    <w:sdtContent>
      <w:p w:rsidR="006A16CC" w:rsidRDefault="00373752">
        <w:pPr>
          <w:pStyle w:val="Pieddepage"/>
          <w:jc w:val="center"/>
        </w:pPr>
        <w:fldSimple w:instr=" PAGE   \* MERGEFORMAT ">
          <w:r w:rsidR="00BB0458">
            <w:rPr>
              <w:noProof/>
            </w:rPr>
            <w:t>2</w:t>
          </w:r>
        </w:fldSimple>
      </w:p>
    </w:sdtContent>
  </w:sdt>
  <w:p w:rsidR="006A16CC" w:rsidRDefault="006A16C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CC" w:rsidRDefault="006A16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4AD" w:rsidRDefault="007564AD" w:rsidP="006A16CC">
      <w:pPr>
        <w:spacing w:after="0" w:line="240" w:lineRule="auto"/>
      </w:pPr>
      <w:r>
        <w:separator/>
      </w:r>
    </w:p>
  </w:footnote>
  <w:footnote w:type="continuationSeparator" w:id="1">
    <w:p w:rsidR="007564AD" w:rsidRDefault="007564AD" w:rsidP="006A1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CC" w:rsidRDefault="006A16C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CC" w:rsidRDefault="006A16C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CC" w:rsidRDefault="006A16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253D"/>
    <w:multiLevelType w:val="hybridMultilevel"/>
    <w:tmpl w:val="E39C78DE"/>
    <w:lvl w:ilvl="0" w:tplc="3710E8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67B2"/>
    <w:rsid w:val="00011987"/>
    <w:rsid w:val="00047B96"/>
    <w:rsid w:val="000814A7"/>
    <w:rsid w:val="000A5CA0"/>
    <w:rsid w:val="000E49E2"/>
    <w:rsid w:val="000E6395"/>
    <w:rsid w:val="0010783A"/>
    <w:rsid w:val="00114D73"/>
    <w:rsid w:val="00164778"/>
    <w:rsid w:val="001A6726"/>
    <w:rsid w:val="001E751A"/>
    <w:rsid w:val="00210495"/>
    <w:rsid w:val="002142AA"/>
    <w:rsid w:val="00240C1C"/>
    <w:rsid w:val="002575D3"/>
    <w:rsid w:val="00282887"/>
    <w:rsid w:val="002B444D"/>
    <w:rsid w:val="00343029"/>
    <w:rsid w:val="00373752"/>
    <w:rsid w:val="00385635"/>
    <w:rsid w:val="003B3C4C"/>
    <w:rsid w:val="00492492"/>
    <w:rsid w:val="004D3F2D"/>
    <w:rsid w:val="004E533D"/>
    <w:rsid w:val="00530906"/>
    <w:rsid w:val="005A0ECD"/>
    <w:rsid w:val="005E08C4"/>
    <w:rsid w:val="0065431A"/>
    <w:rsid w:val="0069657E"/>
    <w:rsid w:val="006A16CC"/>
    <w:rsid w:val="006D451C"/>
    <w:rsid w:val="006D7B44"/>
    <w:rsid w:val="007564AD"/>
    <w:rsid w:val="007869C2"/>
    <w:rsid w:val="007B213D"/>
    <w:rsid w:val="00836CA7"/>
    <w:rsid w:val="00844CBC"/>
    <w:rsid w:val="008842A9"/>
    <w:rsid w:val="008E3BAE"/>
    <w:rsid w:val="00967E5B"/>
    <w:rsid w:val="00980E16"/>
    <w:rsid w:val="009A6F8E"/>
    <w:rsid w:val="009B67B2"/>
    <w:rsid w:val="00A20E3E"/>
    <w:rsid w:val="00A30F6E"/>
    <w:rsid w:val="00A77B53"/>
    <w:rsid w:val="00AC1376"/>
    <w:rsid w:val="00B14FB4"/>
    <w:rsid w:val="00B30C8F"/>
    <w:rsid w:val="00B440AC"/>
    <w:rsid w:val="00B47438"/>
    <w:rsid w:val="00BA5309"/>
    <w:rsid w:val="00BB0458"/>
    <w:rsid w:val="00C06C5D"/>
    <w:rsid w:val="00C46FC1"/>
    <w:rsid w:val="00C8336B"/>
    <w:rsid w:val="00D70738"/>
    <w:rsid w:val="00D73DE6"/>
    <w:rsid w:val="00E11435"/>
    <w:rsid w:val="00E4695E"/>
    <w:rsid w:val="00E5149A"/>
    <w:rsid w:val="00EE1065"/>
    <w:rsid w:val="00F15CB4"/>
    <w:rsid w:val="00F23DD5"/>
    <w:rsid w:val="00FD41B7"/>
    <w:rsid w:val="00FE6D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67B2"/>
    <w:rPr>
      <w:b/>
      <w:bCs/>
    </w:rPr>
  </w:style>
  <w:style w:type="paragraph" w:styleId="NormalWeb">
    <w:name w:val="Normal (Web)"/>
    <w:basedOn w:val="Normal"/>
    <w:uiPriority w:val="99"/>
    <w:semiHidden/>
    <w:unhideWhenUsed/>
    <w:rsid w:val="009B67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40C1C"/>
    <w:rPr>
      <w:color w:val="0000FF" w:themeColor="hyperlink"/>
      <w:u w:val="single"/>
    </w:rPr>
  </w:style>
  <w:style w:type="paragraph" w:styleId="En-tte">
    <w:name w:val="header"/>
    <w:basedOn w:val="Normal"/>
    <w:link w:val="En-tteCar"/>
    <w:uiPriority w:val="99"/>
    <w:semiHidden/>
    <w:unhideWhenUsed/>
    <w:rsid w:val="006A16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16CC"/>
  </w:style>
  <w:style w:type="paragraph" w:styleId="Pieddepage">
    <w:name w:val="footer"/>
    <w:basedOn w:val="Normal"/>
    <w:link w:val="PieddepageCar"/>
    <w:uiPriority w:val="99"/>
    <w:unhideWhenUsed/>
    <w:rsid w:val="006A1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6CC"/>
  </w:style>
  <w:style w:type="paragraph" w:styleId="Paragraphedeliste">
    <w:name w:val="List Paragraph"/>
    <w:basedOn w:val="Normal"/>
    <w:uiPriority w:val="34"/>
    <w:qFormat/>
    <w:rsid w:val="00FE6D61"/>
    <w:pPr>
      <w:ind w:left="720"/>
      <w:contextualSpacing/>
    </w:pPr>
  </w:style>
</w:styles>
</file>

<file path=word/webSettings.xml><?xml version="1.0" encoding="utf-8"?>
<w:webSettings xmlns:r="http://schemas.openxmlformats.org/officeDocument/2006/relationships" xmlns:w="http://schemas.openxmlformats.org/wordprocessingml/2006/main">
  <w:divs>
    <w:div w:id="13994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fr/info-coronavirus/orientationmedica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AA80-BCA6-48E8-9921-A8C89D28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dcterms:created xsi:type="dcterms:W3CDTF">2020-08-29T17:26:00Z</dcterms:created>
  <dcterms:modified xsi:type="dcterms:W3CDTF">2020-08-31T09:32:00Z</dcterms:modified>
</cp:coreProperties>
</file>